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3BB7F" w14:textId="77777777" w:rsidR="00CB6D0A" w:rsidRDefault="002E5C61" w:rsidP="00257A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Engineering Project </w:t>
      </w:r>
      <w:r w:rsidR="00FB7E41">
        <w:rPr>
          <w:rFonts w:ascii="Arial" w:hAnsi="Arial" w:cs="Arial"/>
          <w:b/>
          <w:sz w:val="24"/>
          <w:szCs w:val="24"/>
        </w:rPr>
        <w:t>Coordinator</w:t>
      </w:r>
      <w:r w:rsidR="00CB6D0A">
        <w:rPr>
          <w:rFonts w:ascii="Arial" w:hAnsi="Arial" w:cs="Arial"/>
          <w:b/>
          <w:sz w:val="24"/>
          <w:szCs w:val="24"/>
        </w:rPr>
        <w:br/>
      </w:r>
    </w:p>
    <w:p w14:paraId="079CB9C0" w14:textId="77777777" w:rsidR="00FB7E41" w:rsidRPr="0097534D" w:rsidRDefault="008F26DF" w:rsidP="00FB7E41">
      <w:pPr>
        <w:rPr>
          <w:rFonts w:ascii="Arial" w:hAnsi="Arial" w:cs="Arial"/>
          <w:color w:val="034EA2"/>
          <w:sz w:val="24"/>
          <w:szCs w:val="24"/>
        </w:rPr>
      </w:pPr>
      <w:r w:rsidRPr="00FB7E41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We are seeking a highly motivated </w:t>
      </w:r>
      <w:r w:rsidR="000B5A9B" w:rsidRPr="00FB7E41">
        <w:rPr>
          <w:rFonts w:ascii="Arial" w:hAnsi="Arial" w:cs="Arial"/>
          <w:bCs/>
          <w:iCs/>
          <w:sz w:val="24"/>
          <w:szCs w:val="24"/>
          <w:shd w:val="clear" w:color="auto" w:fill="FFFFFF"/>
        </w:rPr>
        <w:t>individual</w:t>
      </w:r>
      <w:r w:rsidRPr="00FB7E41">
        <w:rPr>
          <w:rFonts w:ascii="Arial" w:hAnsi="Arial" w:cs="Arial"/>
          <w:bCs/>
          <w:iCs/>
          <w:sz w:val="24"/>
          <w:szCs w:val="24"/>
          <w:shd w:val="clear" w:color="auto" w:fill="FFFFFF"/>
        </w:rPr>
        <w:t xml:space="preserve"> </w:t>
      </w:r>
      <w:r w:rsidR="008822A5" w:rsidRPr="00FB7E41">
        <w:rPr>
          <w:rFonts w:ascii="Arial" w:hAnsi="Arial" w:cs="Arial"/>
          <w:sz w:val="24"/>
          <w:szCs w:val="24"/>
        </w:rPr>
        <w:t>to</w:t>
      </w:r>
      <w:r w:rsidR="00FB7E41" w:rsidRPr="00FB7E41">
        <w:rPr>
          <w:rFonts w:ascii="Arial" w:hAnsi="Arial" w:cs="Arial"/>
          <w:sz w:val="24"/>
          <w:szCs w:val="24"/>
        </w:rPr>
        <w:t xml:space="preserve"> ensure that engineering projects are co-ordinated between departments and delivered to the agreed objectives as defined at concept and initiation stages</w:t>
      </w:r>
      <w:r w:rsidR="00FB7E41">
        <w:rPr>
          <w:rFonts w:ascii="Arial" w:hAnsi="Arial" w:cs="Arial"/>
          <w:color w:val="034EA2"/>
          <w:sz w:val="24"/>
          <w:szCs w:val="24"/>
        </w:rPr>
        <w:t>.</w:t>
      </w:r>
    </w:p>
    <w:p w14:paraId="228EC096" w14:textId="77777777" w:rsidR="00BA7AA5" w:rsidRPr="002E5C61" w:rsidRDefault="00BA7AA5" w:rsidP="008F26DF">
      <w:pPr>
        <w:spacing w:before="100" w:beforeAutospacing="1" w:line="252" w:lineRule="auto"/>
        <w:rPr>
          <w:rFonts w:ascii="Arial" w:hAnsi="Arial" w:cs="Arial"/>
          <w:bCs/>
          <w:iCs/>
          <w:color w:val="FF0000"/>
          <w:sz w:val="20"/>
          <w:szCs w:val="20"/>
          <w:shd w:val="clear" w:color="auto" w:fill="FFFFFF"/>
        </w:rPr>
      </w:pPr>
    </w:p>
    <w:p w14:paraId="597EF90E" w14:textId="77777777" w:rsidR="003476A7" w:rsidRPr="003476A7" w:rsidRDefault="00BA7AA5" w:rsidP="003476A7">
      <w:pPr>
        <w:spacing w:before="100" w:beforeAutospacing="1" w:line="252" w:lineRule="auto"/>
        <w:rPr>
          <w:rFonts w:ascii="Arial" w:hAnsi="Arial" w:cs="Arial"/>
          <w:sz w:val="20"/>
          <w:szCs w:val="20"/>
        </w:rPr>
      </w:pPr>
      <w:r w:rsidRPr="00CB6D0A">
        <w:rPr>
          <w:rFonts w:ascii="Arial" w:hAnsi="Arial" w:cs="Arial"/>
          <w:b/>
          <w:bCs/>
          <w:iCs/>
          <w:sz w:val="20"/>
          <w:szCs w:val="20"/>
          <w:shd w:val="clear" w:color="auto" w:fill="FFFFFF"/>
        </w:rPr>
        <w:t>Duties include:</w:t>
      </w:r>
    </w:p>
    <w:p w14:paraId="7725819F" w14:textId="77777777" w:rsidR="00FB7E41" w:rsidRPr="00FB7E41" w:rsidRDefault="00FB7E41" w:rsidP="00FB7E41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7E41">
        <w:rPr>
          <w:rFonts w:ascii="Arial" w:hAnsi="Arial" w:cs="Arial"/>
          <w:sz w:val="24"/>
          <w:szCs w:val="24"/>
        </w:rPr>
        <w:t>Assist the Project Manager in their duties - implementation of Engineering Project Management governance across the site.</w:t>
      </w:r>
    </w:p>
    <w:p w14:paraId="74EAB468" w14:textId="77777777" w:rsidR="00FB7E41" w:rsidRPr="00FB7E41" w:rsidRDefault="00FB7E41" w:rsidP="00FB7E41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7E41">
        <w:rPr>
          <w:rFonts w:ascii="Arial" w:hAnsi="Arial" w:cs="Arial"/>
          <w:sz w:val="24"/>
          <w:szCs w:val="24"/>
        </w:rPr>
        <w:t xml:space="preserve">Challenge concepts </w:t>
      </w:r>
      <w:proofErr w:type="gramStart"/>
      <w:r w:rsidRPr="00FB7E41">
        <w:rPr>
          <w:rFonts w:ascii="Arial" w:hAnsi="Arial" w:cs="Arial"/>
          <w:sz w:val="24"/>
          <w:szCs w:val="24"/>
        </w:rPr>
        <w:t>in order to</w:t>
      </w:r>
      <w:proofErr w:type="gramEnd"/>
      <w:r w:rsidRPr="00FB7E41">
        <w:rPr>
          <w:rFonts w:ascii="Arial" w:hAnsi="Arial" w:cs="Arial"/>
          <w:sz w:val="24"/>
          <w:szCs w:val="24"/>
        </w:rPr>
        <w:t xml:space="preserve"> achieve the optimum design within the boundaries of time, specification and cost. </w:t>
      </w:r>
    </w:p>
    <w:p w14:paraId="6B17FF87" w14:textId="77777777" w:rsidR="00FB7E41" w:rsidRPr="00FB7E41" w:rsidRDefault="00FB7E41" w:rsidP="00FB7E41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7E41">
        <w:rPr>
          <w:rFonts w:ascii="Arial" w:hAnsi="Arial" w:cs="Arial"/>
          <w:sz w:val="24"/>
          <w:szCs w:val="24"/>
        </w:rPr>
        <w:t>Ability to use project management skills in innovative ways and remain flexible as the role develops.</w:t>
      </w:r>
    </w:p>
    <w:p w14:paraId="12B2C0BA" w14:textId="77777777" w:rsidR="00FB7E41" w:rsidRPr="00FB7E41" w:rsidRDefault="00FB7E41" w:rsidP="00FB7E41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7E41">
        <w:rPr>
          <w:rFonts w:ascii="Arial" w:hAnsi="Arial" w:cs="Arial"/>
          <w:sz w:val="24"/>
          <w:szCs w:val="24"/>
        </w:rPr>
        <w:t>Ensure that the correct resources are available and coordinated to complete each stage of the project.</w:t>
      </w:r>
    </w:p>
    <w:p w14:paraId="6E985B96" w14:textId="77777777" w:rsidR="00FB7E41" w:rsidRPr="00FB7E41" w:rsidRDefault="00FB7E41" w:rsidP="00FB7E41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7E41">
        <w:rPr>
          <w:rFonts w:ascii="Arial" w:hAnsi="Arial" w:cs="Arial"/>
          <w:sz w:val="24"/>
          <w:szCs w:val="24"/>
        </w:rPr>
        <w:t>To provide leadership and coordinate with process departments during the execution of engineering project related activities.</w:t>
      </w:r>
    </w:p>
    <w:p w14:paraId="65FE7649" w14:textId="77777777" w:rsidR="00FB7E41" w:rsidRPr="00FB7E41" w:rsidRDefault="00FB7E41" w:rsidP="00FB7E41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7E41">
        <w:rPr>
          <w:rFonts w:ascii="Arial" w:hAnsi="Arial" w:cs="Arial"/>
          <w:sz w:val="24"/>
          <w:szCs w:val="24"/>
        </w:rPr>
        <w:t xml:space="preserve">Take an active, hands-on role to support the identification and resolution of problems. </w:t>
      </w:r>
    </w:p>
    <w:p w14:paraId="6E0CC4D4" w14:textId="77777777" w:rsidR="00FB7E41" w:rsidRPr="00FB7E41" w:rsidRDefault="00FB7E41" w:rsidP="00FB7E41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7E41">
        <w:rPr>
          <w:rFonts w:ascii="Arial" w:hAnsi="Arial" w:cs="Arial"/>
          <w:sz w:val="24"/>
          <w:szCs w:val="24"/>
        </w:rPr>
        <w:t xml:space="preserve">Regulatory compliance – compile relevant project documentation (RAMS, CDM &amp; Management of Change) and involvement in safety studies (HAZOP). </w:t>
      </w:r>
    </w:p>
    <w:p w14:paraId="7AE7F1F2" w14:textId="77777777" w:rsidR="00FB7E41" w:rsidRPr="00FB7E41" w:rsidRDefault="00FB7E41" w:rsidP="00FB7E41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7E41">
        <w:rPr>
          <w:rFonts w:ascii="Arial" w:hAnsi="Arial" w:cs="Arial"/>
          <w:sz w:val="24"/>
          <w:szCs w:val="24"/>
        </w:rPr>
        <w:t xml:space="preserve">Identify interdependencies between functions and facilitate cooperative working. </w:t>
      </w:r>
    </w:p>
    <w:p w14:paraId="2F39D7B6" w14:textId="77777777" w:rsidR="00FB7E41" w:rsidRPr="00FB7E41" w:rsidRDefault="00FB7E41" w:rsidP="00FB7E41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7E41">
        <w:rPr>
          <w:rFonts w:ascii="Arial" w:hAnsi="Arial" w:cs="Arial"/>
          <w:sz w:val="24"/>
          <w:szCs w:val="24"/>
        </w:rPr>
        <w:t>Agree internal contracts and engage external contractors as required and to be responsible for ensuring the necessary contract resources are in place to manage that agreed resource.</w:t>
      </w:r>
    </w:p>
    <w:p w14:paraId="59153243" w14:textId="77777777" w:rsidR="00FB7E41" w:rsidRPr="00FB7E41" w:rsidRDefault="00FB7E41" w:rsidP="00FB7E41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7E41">
        <w:rPr>
          <w:rFonts w:ascii="Arial" w:hAnsi="Arial" w:cs="Arial"/>
          <w:sz w:val="24"/>
          <w:szCs w:val="24"/>
        </w:rPr>
        <w:t>Agree the execution strategy which shall be appropriate to the project and make strategic decisions for the process and procedures to be followed for the project.</w:t>
      </w:r>
    </w:p>
    <w:p w14:paraId="1D3629AE" w14:textId="77777777" w:rsidR="00FB7E41" w:rsidRPr="00FB7E41" w:rsidRDefault="00FB7E41" w:rsidP="00FB7E41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7E41">
        <w:rPr>
          <w:rFonts w:ascii="Arial" w:hAnsi="Arial" w:cs="Arial"/>
          <w:sz w:val="24"/>
          <w:szCs w:val="24"/>
        </w:rPr>
        <w:t>Maintain familiarity and understanding of all new equipment and technologies across the site to provide maintenance support/training when required.</w:t>
      </w:r>
    </w:p>
    <w:p w14:paraId="41E9BCEC" w14:textId="77777777" w:rsidR="00FB7E41" w:rsidRPr="00FB7E41" w:rsidRDefault="00FB7E41" w:rsidP="00FB7E41">
      <w:pPr>
        <w:numPr>
          <w:ilvl w:val="0"/>
          <w:numId w:val="5"/>
        </w:numPr>
        <w:tabs>
          <w:tab w:val="left" w:pos="426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FB7E41">
        <w:rPr>
          <w:rFonts w:ascii="Arial" w:hAnsi="Arial" w:cs="Arial"/>
          <w:sz w:val="24"/>
          <w:szCs w:val="24"/>
        </w:rPr>
        <w:t>Management of Contractors – liaise and assist with external service engineers/contractors during project tasks – act as the “Site Contact”.</w:t>
      </w:r>
    </w:p>
    <w:p w14:paraId="3F0172DD" w14:textId="77777777" w:rsidR="00257A1D" w:rsidRPr="00FB7E41" w:rsidRDefault="00257A1D" w:rsidP="002E5C61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3476A7">
        <w:rPr>
          <w:rFonts w:ascii="Arial" w:hAnsi="Arial" w:cs="Arial"/>
          <w:b/>
          <w:sz w:val="20"/>
          <w:szCs w:val="20"/>
        </w:rPr>
        <w:br/>
      </w:r>
      <w:r w:rsidR="00BA7AA5" w:rsidRPr="00FB7E41">
        <w:rPr>
          <w:rFonts w:ascii="Arial" w:hAnsi="Arial" w:cs="Arial"/>
          <w:b/>
          <w:bCs/>
          <w:iCs/>
          <w:shd w:val="clear" w:color="auto" w:fill="FFFFFF"/>
        </w:rPr>
        <w:t>Experience &amp; skills required:</w:t>
      </w:r>
    </w:p>
    <w:p w14:paraId="35A06CEA" w14:textId="77777777" w:rsidR="002E5C61" w:rsidRPr="00FB7E41" w:rsidRDefault="002E5C61" w:rsidP="00257A1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B7E41">
        <w:rPr>
          <w:rFonts w:ascii="Arial" w:hAnsi="Arial" w:cs="Arial"/>
        </w:rPr>
        <w:t>HNC in Engineering</w:t>
      </w:r>
      <w:r w:rsidR="00FB7E41" w:rsidRPr="00FB7E41">
        <w:rPr>
          <w:rFonts w:ascii="Arial" w:hAnsi="Arial" w:cs="Arial"/>
        </w:rPr>
        <w:t xml:space="preserve"> or equivalent </w:t>
      </w:r>
    </w:p>
    <w:p w14:paraId="667F24AC" w14:textId="77777777" w:rsidR="00257A1D" w:rsidRPr="00FB7E41" w:rsidRDefault="00FB7E41" w:rsidP="00257A1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 w:rsidRPr="00FB7E41">
        <w:rPr>
          <w:rFonts w:ascii="Arial" w:hAnsi="Arial" w:cs="Arial"/>
        </w:rPr>
        <w:t>3-5 years’ experience within an engineering department</w:t>
      </w:r>
    </w:p>
    <w:p w14:paraId="36AEC841" w14:textId="77777777" w:rsidR="00BA7AA5" w:rsidRPr="00FB7E41" w:rsidRDefault="002E5C61" w:rsidP="00257A1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b/>
        </w:rPr>
      </w:pPr>
      <w:r w:rsidRPr="00FB7E41">
        <w:rPr>
          <w:rFonts w:ascii="Arial" w:hAnsi="Arial" w:cs="Arial"/>
        </w:rPr>
        <w:t>Presentation skills</w:t>
      </w:r>
    </w:p>
    <w:p w14:paraId="6A45436C" w14:textId="77777777" w:rsidR="00257A1D" w:rsidRPr="00FB7E41" w:rsidRDefault="002E5C61" w:rsidP="00257A1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B7E41">
        <w:rPr>
          <w:rFonts w:ascii="Arial" w:hAnsi="Arial" w:cs="Arial"/>
          <w:shd w:val="clear" w:color="auto" w:fill="FFFFFF"/>
        </w:rPr>
        <w:t>Project Management Skills</w:t>
      </w:r>
    </w:p>
    <w:p w14:paraId="7E386FF4" w14:textId="77777777" w:rsidR="00CB6D0A" w:rsidRPr="00FB7E41" w:rsidRDefault="00CB6D0A" w:rsidP="00CB6D0A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FB7E41">
        <w:rPr>
          <w:rFonts w:ascii="Helvetica" w:eastAsia="Times New Roman" w:hAnsi="Helvetica" w:cs="Helvetica"/>
          <w:lang w:eastAsia="en-GB"/>
        </w:rPr>
        <w:t xml:space="preserve">Excellent </w:t>
      </w:r>
      <w:r w:rsidR="00FB7E41" w:rsidRPr="00FB7E41">
        <w:rPr>
          <w:rFonts w:ascii="Helvetica" w:eastAsia="Times New Roman" w:hAnsi="Helvetica" w:cs="Helvetica"/>
          <w:lang w:eastAsia="en-GB"/>
        </w:rPr>
        <w:t xml:space="preserve">leadership </w:t>
      </w:r>
      <w:r w:rsidR="002E5C61" w:rsidRPr="00FB7E41">
        <w:rPr>
          <w:rFonts w:ascii="Helvetica" w:eastAsia="Times New Roman" w:hAnsi="Helvetica" w:cs="Helvetica"/>
          <w:lang w:eastAsia="en-GB"/>
        </w:rPr>
        <w:t>Skills</w:t>
      </w:r>
    </w:p>
    <w:p w14:paraId="562BEF28" w14:textId="77777777" w:rsidR="00257A1D" w:rsidRPr="00FB7E41" w:rsidRDefault="00257A1D" w:rsidP="00257A1D">
      <w:pPr>
        <w:spacing w:line="360" w:lineRule="auto"/>
        <w:rPr>
          <w:rFonts w:ascii="Arial" w:hAnsi="Arial" w:cs="Arial"/>
          <w:b/>
          <w:shd w:val="clear" w:color="auto" w:fill="FFFFFF"/>
        </w:rPr>
      </w:pPr>
      <w:r w:rsidRPr="00FB7E41">
        <w:rPr>
          <w:rFonts w:ascii="Arial" w:hAnsi="Arial" w:cs="Arial"/>
          <w:b/>
        </w:rPr>
        <w:br/>
      </w:r>
      <w:r w:rsidRPr="00FB7E41">
        <w:rPr>
          <w:rFonts w:ascii="Arial" w:hAnsi="Arial" w:cs="Arial"/>
          <w:b/>
          <w:shd w:val="clear" w:color="auto" w:fill="FFFFFF"/>
        </w:rPr>
        <w:t>What they offer:</w:t>
      </w:r>
    </w:p>
    <w:p w14:paraId="27371EB3" w14:textId="77777777" w:rsidR="000B5A9B" w:rsidRPr="00FB7E41" w:rsidRDefault="000B5A9B" w:rsidP="00257A1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hd w:val="clear" w:color="auto" w:fill="FFFFFF"/>
        </w:rPr>
      </w:pPr>
      <w:r w:rsidRPr="00FB7E41">
        <w:rPr>
          <w:rFonts w:ascii="Arial" w:hAnsi="Arial" w:cs="Arial"/>
          <w:shd w:val="clear" w:color="auto" w:fill="FFFFFF"/>
        </w:rPr>
        <w:t xml:space="preserve">Parking </w:t>
      </w:r>
    </w:p>
    <w:p w14:paraId="08A1915F" w14:textId="77777777" w:rsidR="00257A1D" w:rsidRPr="00FB7E41" w:rsidRDefault="003476A7" w:rsidP="00257A1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hd w:val="clear" w:color="auto" w:fill="FFFFFF"/>
        </w:rPr>
      </w:pPr>
      <w:r w:rsidRPr="00FB7E41">
        <w:rPr>
          <w:rFonts w:ascii="Arial" w:hAnsi="Arial" w:cs="Arial"/>
          <w:shd w:val="clear" w:color="auto" w:fill="FFFFFF"/>
        </w:rPr>
        <w:t>Full-time hours w</w:t>
      </w:r>
      <w:r w:rsidR="002E5C61" w:rsidRPr="00FB7E41">
        <w:rPr>
          <w:rFonts w:ascii="Arial" w:hAnsi="Arial" w:cs="Arial"/>
          <w:shd w:val="clear" w:color="auto" w:fill="FFFFFF"/>
        </w:rPr>
        <w:t>ill</w:t>
      </w:r>
      <w:r w:rsidR="008822A5">
        <w:rPr>
          <w:rFonts w:ascii="Arial" w:hAnsi="Arial" w:cs="Arial"/>
          <w:shd w:val="clear" w:color="auto" w:fill="FFFFFF"/>
        </w:rPr>
        <w:t xml:space="preserve"> </w:t>
      </w:r>
      <w:r w:rsidRPr="00FB7E41">
        <w:rPr>
          <w:rFonts w:ascii="Arial" w:hAnsi="Arial" w:cs="Arial"/>
          <w:shd w:val="clear" w:color="auto" w:fill="FFFFFF"/>
        </w:rPr>
        <w:t xml:space="preserve">be </w:t>
      </w:r>
      <w:r w:rsidR="00257A1D" w:rsidRPr="00FB7E41">
        <w:rPr>
          <w:rFonts w:ascii="Arial" w:hAnsi="Arial" w:cs="Arial"/>
          <w:shd w:val="clear" w:color="auto" w:fill="FFFFFF"/>
        </w:rPr>
        <w:t xml:space="preserve">08.30am – </w:t>
      </w:r>
      <w:r w:rsidRPr="00FB7E41">
        <w:rPr>
          <w:rFonts w:ascii="Arial" w:hAnsi="Arial" w:cs="Arial"/>
          <w:shd w:val="clear" w:color="auto" w:fill="FFFFFF"/>
        </w:rPr>
        <w:t>17.00pm Monday- Friday</w:t>
      </w:r>
    </w:p>
    <w:p w14:paraId="3952A2E8" w14:textId="77777777" w:rsidR="00257A1D" w:rsidRPr="00FB7E41" w:rsidRDefault="00257A1D" w:rsidP="00257A1D">
      <w:pPr>
        <w:pStyle w:val="ListParagraph"/>
        <w:numPr>
          <w:ilvl w:val="0"/>
          <w:numId w:val="5"/>
        </w:numPr>
        <w:spacing w:line="360" w:lineRule="auto"/>
        <w:rPr>
          <w:rFonts w:ascii="Arial" w:hAnsi="Arial" w:cs="Arial"/>
          <w:shd w:val="clear" w:color="auto" w:fill="FFFFFF"/>
        </w:rPr>
      </w:pPr>
      <w:r w:rsidRPr="00FB7E41">
        <w:rPr>
          <w:rFonts w:ascii="Arial" w:hAnsi="Arial" w:cs="Arial"/>
          <w:shd w:val="clear" w:color="auto" w:fill="FFFFFF"/>
        </w:rPr>
        <w:t>25 days annual leave plus Bank Holidays.</w:t>
      </w:r>
    </w:p>
    <w:p w14:paraId="32407D5E" w14:textId="77777777" w:rsidR="00257A1D" w:rsidRPr="00FB7E41" w:rsidRDefault="00257A1D" w:rsidP="00257A1D">
      <w:pPr>
        <w:pStyle w:val="ListParagraph"/>
        <w:numPr>
          <w:ilvl w:val="0"/>
          <w:numId w:val="5"/>
        </w:numPr>
        <w:rPr>
          <w:rFonts w:ascii="Arial" w:hAnsi="Arial" w:cs="Arial"/>
          <w:shd w:val="clear" w:color="auto" w:fill="FFFFFF"/>
        </w:rPr>
      </w:pPr>
      <w:r w:rsidRPr="00FB7E41">
        <w:rPr>
          <w:rFonts w:ascii="Arial" w:hAnsi="Arial" w:cs="Arial"/>
          <w:shd w:val="clear" w:color="auto" w:fill="FFFFFF"/>
        </w:rPr>
        <w:t>Fantastic Pension &amp; other Excellent benefits.</w:t>
      </w:r>
    </w:p>
    <w:p w14:paraId="6F1645E1" w14:textId="77777777" w:rsidR="00257A1D" w:rsidRPr="00BA7AA5" w:rsidRDefault="00257A1D" w:rsidP="00257A1D">
      <w:pPr>
        <w:rPr>
          <w:rFonts w:ascii="Arial" w:hAnsi="Arial" w:cs="Arial"/>
          <w:sz w:val="20"/>
          <w:szCs w:val="20"/>
        </w:rPr>
      </w:pPr>
    </w:p>
    <w:sectPr w:rsidR="00257A1D" w:rsidRPr="00BA7AA5" w:rsidSect="00257A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5059_"/>
      </v:shape>
    </w:pict>
  </w:numPicBullet>
  <w:abstractNum w:abstractNumId="0" w15:restartNumberingAfterBreak="0">
    <w:nsid w:val="1FC15677"/>
    <w:multiLevelType w:val="hybridMultilevel"/>
    <w:tmpl w:val="B8DA36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E4B23"/>
    <w:multiLevelType w:val="hybridMultilevel"/>
    <w:tmpl w:val="6700D2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2B62BB"/>
    <w:multiLevelType w:val="hybridMultilevel"/>
    <w:tmpl w:val="FD1A7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F2C82"/>
    <w:multiLevelType w:val="multilevel"/>
    <w:tmpl w:val="70D40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E64035"/>
    <w:multiLevelType w:val="multilevel"/>
    <w:tmpl w:val="D2685622"/>
    <w:lvl w:ilvl="0">
      <w:start w:val="1"/>
      <w:numFmt w:val="bullet"/>
      <w:lvlText w:val="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6FE6318"/>
    <w:multiLevelType w:val="hybridMultilevel"/>
    <w:tmpl w:val="AA02C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A01BB"/>
    <w:multiLevelType w:val="hybridMultilevel"/>
    <w:tmpl w:val="E5A0F25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85D6008"/>
    <w:multiLevelType w:val="hybridMultilevel"/>
    <w:tmpl w:val="A3BCDC9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7A1D"/>
    <w:rsid w:val="000B5A9B"/>
    <w:rsid w:val="00246D1D"/>
    <w:rsid w:val="00257A1D"/>
    <w:rsid w:val="002E5C61"/>
    <w:rsid w:val="00325381"/>
    <w:rsid w:val="003476A7"/>
    <w:rsid w:val="004C3AB8"/>
    <w:rsid w:val="00543408"/>
    <w:rsid w:val="008822A5"/>
    <w:rsid w:val="008E4917"/>
    <w:rsid w:val="008F26DF"/>
    <w:rsid w:val="00BA7AA5"/>
    <w:rsid w:val="00CB6D0A"/>
    <w:rsid w:val="00F230ED"/>
    <w:rsid w:val="00FB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BB2BA7A"/>
  <w15:docId w15:val="{CADB8365-EE34-4A13-BE4B-D52C230FC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ListParagraph">
    <w:name w:val="List Paragraph"/>
    <w:basedOn w:val="Normal"/>
    <w:uiPriority w:val="34"/>
    <w:qFormat/>
    <w:rsid w:val="00257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1813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Nixon</dc:creator>
  <cp:lastModifiedBy>Quincey Lynne</cp:lastModifiedBy>
  <cp:revision>2</cp:revision>
  <dcterms:created xsi:type="dcterms:W3CDTF">2021-09-02T10:27:00Z</dcterms:created>
  <dcterms:modified xsi:type="dcterms:W3CDTF">2021-09-02T10:27:00Z</dcterms:modified>
</cp:coreProperties>
</file>